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14EB7" w:rsidRDefault="00F3007F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3817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05189F">
        <w:rPr>
          <w:rFonts w:ascii="Times New Roman" w:hAnsi="Times New Roman" w:cs="Times New Roman"/>
          <w:sz w:val="24"/>
        </w:rPr>
        <w:t>1</w:t>
      </w:r>
      <w:r w:rsidR="001B4A92">
        <w:rPr>
          <w:rFonts w:ascii="Times New Roman" w:hAnsi="Times New Roman" w:cs="Times New Roman"/>
          <w:sz w:val="24"/>
        </w:rPr>
        <w:t>2</w:t>
      </w:r>
      <w:r w:rsidR="0005189F">
        <w:rPr>
          <w:rFonts w:ascii="Times New Roman" w:hAnsi="Times New Roman" w:cs="Times New Roman"/>
          <w:sz w:val="24"/>
        </w:rPr>
        <w:t>. 9. 2017</w:t>
      </w: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9A7">
        <w:rPr>
          <w:rFonts w:ascii="Times New Roman" w:hAnsi="Times New Roman" w:cs="Times New Roman"/>
          <w:b/>
          <w:sz w:val="24"/>
          <w:szCs w:val="24"/>
        </w:rPr>
        <w:t>6</w:t>
      </w:r>
      <w:r w:rsidR="00FA32C5">
        <w:rPr>
          <w:rFonts w:ascii="Times New Roman" w:hAnsi="Times New Roman" w:cs="Times New Roman"/>
          <w:b/>
          <w:sz w:val="24"/>
          <w:szCs w:val="24"/>
        </w:rPr>
        <w:t>/2017,</w:t>
      </w:r>
    </w:p>
    <w:p w:rsidR="009102F6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v</w:t>
      </w:r>
      <w:r w:rsidR="0005189F">
        <w:rPr>
          <w:rFonts w:ascii="Times New Roman" w:hAnsi="Times New Roman" w:cs="Times New Roman"/>
          <w:b/>
          <w:sz w:val="24"/>
          <w:szCs w:val="24"/>
        </w:rPr>
        <w:t xml:space="preserve"> pátek 22. </w:t>
      </w:r>
      <w:proofErr w:type="gramStart"/>
      <w:r w:rsidR="0005189F">
        <w:rPr>
          <w:rFonts w:ascii="Times New Roman" w:hAnsi="Times New Roman" w:cs="Times New Roman"/>
          <w:b/>
          <w:sz w:val="24"/>
          <w:szCs w:val="24"/>
        </w:rPr>
        <w:t>září  2017</w:t>
      </w:r>
      <w:proofErr w:type="gramEnd"/>
      <w:r w:rsidR="00051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8.00 hodin na OÚ v</w:t>
      </w:r>
      <w:r w:rsidR="001313D5">
        <w:rPr>
          <w:rFonts w:ascii="Times New Roman" w:hAnsi="Times New Roman" w:cs="Times New Roman"/>
          <w:b/>
          <w:sz w:val="24"/>
          <w:szCs w:val="24"/>
        </w:rPr>
        <w:t> </w:t>
      </w:r>
      <w:r w:rsidR="00FA32C5">
        <w:rPr>
          <w:rFonts w:ascii="Times New Roman" w:hAnsi="Times New Roman" w:cs="Times New Roman"/>
          <w:b/>
          <w:sz w:val="24"/>
          <w:szCs w:val="24"/>
        </w:rPr>
        <w:t>Těšeticích</w:t>
      </w:r>
    </w:p>
    <w:p w:rsidR="001313D5" w:rsidRPr="00BC538F" w:rsidRDefault="001313D5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91" w:rsidRPr="00522301" w:rsidRDefault="00381791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3007F" w:rsidRPr="00DB29A7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Pr="00DB29A7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B29A7">
        <w:rPr>
          <w:rFonts w:ascii="Times New Roman" w:hAnsi="Times New Roman" w:cs="Times New Roman"/>
          <w:sz w:val="24"/>
        </w:rPr>
        <w:t>Z</w:t>
      </w:r>
      <w:r w:rsidR="00F3007F" w:rsidRPr="00DB29A7">
        <w:rPr>
          <w:rFonts w:ascii="Times New Roman" w:hAnsi="Times New Roman" w:cs="Times New Roman"/>
          <w:sz w:val="24"/>
        </w:rPr>
        <w:t xml:space="preserve">ahájení, volba návrhové komise a </w:t>
      </w:r>
      <w:r w:rsidR="00381791" w:rsidRPr="00DB29A7">
        <w:rPr>
          <w:rFonts w:ascii="Times New Roman" w:hAnsi="Times New Roman" w:cs="Times New Roman"/>
          <w:sz w:val="24"/>
        </w:rPr>
        <w:t xml:space="preserve">jmenování </w:t>
      </w:r>
      <w:r w:rsidR="00F3007F" w:rsidRPr="00DB29A7">
        <w:rPr>
          <w:rFonts w:ascii="Times New Roman" w:hAnsi="Times New Roman" w:cs="Times New Roman"/>
          <w:sz w:val="24"/>
        </w:rPr>
        <w:t>ověřovatelů zápisu</w:t>
      </w:r>
    </w:p>
    <w:p w:rsidR="00FA32C5" w:rsidRPr="00DB29A7" w:rsidRDefault="00FA32C5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B29A7">
        <w:rPr>
          <w:rFonts w:ascii="Times New Roman" w:hAnsi="Times New Roman" w:cs="Times New Roman"/>
          <w:sz w:val="24"/>
        </w:rPr>
        <w:t xml:space="preserve">Projednání </w:t>
      </w:r>
      <w:r w:rsidR="00113D35" w:rsidRPr="00DB29A7">
        <w:rPr>
          <w:rFonts w:ascii="Times New Roman" w:hAnsi="Times New Roman" w:cs="Times New Roman"/>
          <w:sz w:val="24"/>
        </w:rPr>
        <w:t>problematiky rozhledny Velký Kosíř</w:t>
      </w:r>
    </w:p>
    <w:p w:rsidR="00584389" w:rsidRDefault="00584389" w:rsidP="00DB29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Protokol MMR ČR o kontrole dotace na akci </w:t>
      </w:r>
      <w:r>
        <w:rPr>
          <w:rFonts w:ascii="Times New Roman" w:hAnsi="Times New Roman" w:cs="Times New Roman"/>
          <w:i/>
          <w:sz w:val="24"/>
        </w:rPr>
        <w:t>S Drá</w:t>
      </w:r>
      <w:r w:rsidR="001B4A92">
        <w:rPr>
          <w:rFonts w:ascii="Times New Roman" w:hAnsi="Times New Roman" w:cs="Times New Roman"/>
          <w:i/>
          <w:sz w:val="24"/>
        </w:rPr>
        <w:t>čkem na Velký Kosíř v roce 2015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1B4A92" w:rsidRDefault="00DB29A7" w:rsidP="001B4A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84389">
        <w:rPr>
          <w:rFonts w:ascii="Times New Roman" w:hAnsi="Times New Roman" w:cs="Times New Roman"/>
          <w:sz w:val="24"/>
        </w:rPr>
        <w:t xml:space="preserve">Zpráva Finančního úřadu Olomouc o daňové kontrole dotace na akci </w:t>
      </w:r>
      <w:r w:rsidRPr="00584389">
        <w:rPr>
          <w:rFonts w:ascii="Times New Roman" w:hAnsi="Times New Roman" w:cs="Times New Roman"/>
          <w:i/>
          <w:sz w:val="24"/>
        </w:rPr>
        <w:t>MK,</w:t>
      </w:r>
      <w:r w:rsidR="001B4A92">
        <w:rPr>
          <w:rFonts w:ascii="Times New Roman" w:hAnsi="Times New Roman" w:cs="Times New Roman"/>
          <w:i/>
          <w:sz w:val="24"/>
        </w:rPr>
        <w:t xml:space="preserve"> biologicky rozložitelný odpad</w:t>
      </w:r>
    </w:p>
    <w:p w:rsidR="001B4A92" w:rsidRPr="00DB2062" w:rsidRDefault="001B4A92" w:rsidP="001B4A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Dotace MMR ČR 2017 </w:t>
      </w:r>
      <w:r>
        <w:rPr>
          <w:rFonts w:ascii="Times New Roman" w:hAnsi="Times New Roman" w:cs="Times New Roman"/>
          <w:i/>
          <w:sz w:val="24"/>
        </w:rPr>
        <w:t>Společně pro rozvoj kraje pod Kosířem</w:t>
      </w:r>
    </w:p>
    <w:p w:rsidR="00DB2062" w:rsidRPr="001B4A92" w:rsidRDefault="00DB2062" w:rsidP="001B4A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Rozpočtové opatření k </w:t>
      </w:r>
      <w:r>
        <w:rPr>
          <w:rFonts w:ascii="Times New Roman" w:hAnsi="Times New Roman" w:cs="Times New Roman"/>
          <w:i/>
          <w:sz w:val="24"/>
        </w:rPr>
        <w:t>Rozpočtu Mikroregionu KOSÍŘSKO na rok 2017</w:t>
      </w:r>
    </w:p>
    <w:p w:rsidR="00DB29A7" w:rsidRDefault="00757696" w:rsidP="00DB29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Převedení kompostérů do majetku vypůjčitelů</w:t>
      </w:r>
    </w:p>
    <w:p w:rsidR="004F1A89" w:rsidRPr="00584389" w:rsidRDefault="004F1A89" w:rsidP="00DB29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</w:t>
      </w:r>
      <w:r w:rsidRPr="004F1A89">
        <w:rPr>
          <w:rFonts w:ascii="Times New Roman" w:hAnsi="Times New Roman" w:cs="Times New Roman"/>
          <w:i/>
          <w:sz w:val="24"/>
        </w:rPr>
        <w:t xml:space="preserve">Hanácká </w:t>
      </w:r>
      <w:proofErr w:type="spellStart"/>
      <w:r w:rsidRPr="004F1A89">
        <w:rPr>
          <w:rFonts w:ascii="Times New Roman" w:hAnsi="Times New Roman" w:cs="Times New Roman"/>
          <w:i/>
          <w:sz w:val="24"/>
        </w:rPr>
        <w:t>vêšévka</w:t>
      </w:r>
      <w:proofErr w:type="spellEnd"/>
      <w:r w:rsidR="001B4A92">
        <w:rPr>
          <w:rFonts w:ascii="Times New Roman" w:hAnsi="Times New Roman" w:cs="Times New Roman"/>
          <w:i/>
          <w:sz w:val="24"/>
        </w:rPr>
        <w:t xml:space="preserve"> </w:t>
      </w:r>
      <w:r w:rsidR="001B4A92">
        <w:rPr>
          <w:rFonts w:ascii="Times New Roman" w:hAnsi="Times New Roman" w:cs="Times New Roman"/>
          <w:sz w:val="24"/>
        </w:rPr>
        <w:t>– zapůjčení Olšany u Prostějova</w:t>
      </w:r>
    </w:p>
    <w:p w:rsidR="00DB29A7" w:rsidRDefault="00DB29A7" w:rsidP="00DB29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Různé, diskuse</w:t>
      </w:r>
      <w:r w:rsidR="001B4A92">
        <w:rPr>
          <w:rFonts w:ascii="Times New Roman" w:hAnsi="Times New Roman" w:cs="Times New Roman"/>
          <w:sz w:val="24"/>
        </w:rPr>
        <w:t>, závěr</w:t>
      </w:r>
    </w:p>
    <w:p w:rsidR="001313D5" w:rsidRPr="00522301" w:rsidRDefault="001313D5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RNDr. Milan Elfmark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268B">
        <w:rPr>
          <w:rFonts w:ascii="Times New Roman" w:hAnsi="Times New Roman" w:cs="Times New Roman"/>
          <w:sz w:val="24"/>
        </w:rPr>
        <w:t>v.r.</w:t>
      </w:r>
      <w:proofErr w:type="gramEnd"/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4"/>
    <w:rsid w:val="0001504A"/>
    <w:rsid w:val="00016A46"/>
    <w:rsid w:val="0005189F"/>
    <w:rsid w:val="00054D13"/>
    <w:rsid w:val="000E1A5E"/>
    <w:rsid w:val="00113D35"/>
    <w:rsid w:val="00115113"/>
    <w:rsid w:val="001313D5"/>
    <w:rsid w:val="00156CE5"/>
    <w:rsid w:val="00184132"/>
    <w:rsid w:val="001B4A92"/>
    <w:rsid w:val="00247069"/>
    <w:rsid w:val="002726D9"/>
    <w:rsid w:val="00272E77"/>
    <w:rsid w:val="002777E3"/>
    <w:rsid w:val="00282BAA"/>
    <w:rsid w:val="0029423F"/>
    <w:rsid w:val="002A3CBE"/>
    <w:rsid w:val="002A64D1"/>
    <w:rsid w:val="002E1D5B"/>
    <w:rsid w:val="003666B0"/>
    <w:rsid w:val="00371528"/>
    <w:rsid w:val="00381791"/>
    <w:rsid w:val="00397475"/>
    <w:rsid w:val="003E3F86"/>
    <w:rsid w:val="003E64DC"/>
    <w:rsid w:val="0042165D"/>
    <w:rsid w:val="004417D8"/>
    <w:rsid w:val="00493DE3"/>
    <w:rsid w:val="004942B5"/>
    <w:rsid w:val="004A43C5"/>
    <w:rsid w:val="004F1A89"/>
    <w:rsid w:val="00522301"/>
    <w:rsid w:val="00584389"/>
    <w:rsid w:val="005C5340"/>
    <w:rsid w:val="005D7747"/>
    <w:rsid w:val="00680A3A"/>
    <w:rsid w:val="00682EA5"/>
    <w:rsid w:val="0068363B"/>
    <w:rsid w:val="0071181D"/>
    <w:rsid w:val="0073424C"/>
    <w:rsid w:val="00734F82"/>
    <w:rsid w:val="007520EE"/>
    <w:rsid w:val="00757696"/>
    <w:rsid w:val="007B2A9D"/>
    <w:rsid w:val="007C03B3"/>
    <w:rsid w:val="007C4DCC"/>
    <w:rsid w:val="008B5C1D"/>
    <w:rsid w:val="008C6105"/>
    <w:rsid w:val="009102F6"/>
    <w:rsid w:val="00914EB7"/>
    <w:rsid w:val="009576BB"/>
    <w:rsid w:val="009C18F7"/>
    <w:rsid w:val="009F782C"/>
    <w:rsid w:val="009F78FD"/>
    <w:rsid w:val="00A45CDB"/>
    <w:rsid w:val="00A47C26"/>
    <w:rsid w:val="00A7133F"/>
    <w:rsid w:val="00A746E4"/>
    <w:rsid w:val="00A80F6A"/>
    <w:rsid w:val="00B57CEC"/>
    <w:rsid w:val="00BC538F"/>
    <w:rsid w:val="00CA5024"/>
    <w:rsid w:val="00CC4A04"/>
    <w:rsid w:val="00CD1A38"/>
    <w:rsid w:val="00D114E1"/>
    <w:rsid w:val="00D5268B"/>
    <w:rsid w:val="00DB2062"/>
    <w:rsid w:val="00DB29A7"/>
    <w:rsid w:val="00DF48EF"/>
    <w:rsid w:val="00EB7F4B"/>
    <w:rsid w:val="00EC3C0D"/>
    <w:rsid w:val="00EF3353"/>
    <w:rsid w:val="00EF520B"/>
    <w:rsid w:val="00F3007F"/>
    <w:rsid w:val="00FA0EC0"/>
    <w:rsid w:val="00FA32C5"/>
    <w:rsid w:val="00FC7DEB"/>
    <w:rsid w:val="00FD5599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Obec</cp:lastModifiedBy>
  <cp:revision>2</cp:revision>
  <cp:lastPrinted>2017-09-13T11:43:00Z</cp:lastPrinted>
  <dcterms:created xsi:type="dcterms:W3CDTF">2017-09-13T11:43:00Z</dcterms:created>
  <dcterms:modified xsi:type="dcterms:W3CDTF">2017-09-13T11:43:00Z</dcterms:modified>
</cp:coreProperties>
</file>